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65CF9" w14:textId="77777777" w:rsidR="001A49FF" w:rsidRPr="001A49FF" w:rsidRDefault="001A49FF" w:rsidP="001A49F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pacing w:val="20"/>
          <w:szCs w:val="28"/>
          <w:lang w:val="hr-HR"/>
        </w:rPr>
      </w:pPr>
    </w:p>
    <w:p w14:paraId="2E665CFA" w14:textId="77777777" w:rsidR="001A49FF" w:rsidRPr="001A49FF" w:rsidRDefault="001A49FF" w:rsidP="001A49FF">
      <w:pPr>
        <w:jc w:val="center"/>
        <w:rPr>
          <w:rFonts w:ascii="Times New Roman" w:hAnsi="Times New Roman" w:cs="Times New Roman"/>
          <w:lang w:val="hr-HR"/>
        </w:rPr>
      </w:pPr>
      <w:r w:rsidRPr="001A49FF">
        <w:rPr>
          <w:rFonts w:ascii="Times New Roman" w:hAnsi="Times New Roman" w:cs="Times New Roman"/>
          <w:noProof/>
          <w:lang w:val="hr-HR"/>
        </w:rPr>
        <w:drawing>
          <wp:inline distT="0" distB="0" distL="0" distR="0" wp14:anchorId="2E665D4F" wp14:editId="2E665D5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9FF">
        <w:rPr>
          <w:rFonts w:ascii="Times New Roman" w:hAnsi="Times New Roman" w:cs="Times New Roman"/>
          <w:lang w:val="hr-HR"/>
        </w:rPr>
        <w:t xml:space="preserve">               </w:t>
      </w:r>
      <w:r w:rsidRPr="001A49FF">
        <w:rPr>
          <w:rFonts w:ascii="Times New Roman" w:hAnsi="Times New Roman" w:cs="Times New Roman"/>
          <w:lang w:val="hr-HR"/>
        </w:rPr>
        <w:fldChar w:fldCharType="begin"/>
      </w:r>
      <w:r w:rsidRPr="001A49FF">
        <w:rPr>
          <w:rFonts w:ascii="Times New Roman" w:hAnsi="Times New Roman" w:cs="Times New Roman"/>
          <w:lang w:val="hr-HR"/>
        </w:rPr>
        <w:instrText xml:space="preserve"> INCLUDEPICTURE "http://www.inet.hr/~box/images/grb-rh.gif" \* MERGEFORMATINET </w:instrText>
      </w:r>
      <w:r w:rsidRPr="001A49FF">
        <w:rPr>
          <w:rFonts w:ascii="Times New Roman" w:hAnsi="Times New Roman" w:cs="Times New Roman"/>
          <w:lang w:val="hr-HR"/>
        </w:rPr>
        <w:fldChar w:fldCharType="end"/>
      </w:r>
    </w:p>
    <w:p w14:paraId="2E665CFB" w14:textId="77777777" w:rsidR="001A49FF" w:rsidRPr="001A49FF" w:rsidRDefault="001A49FF" w:rsidP="001A49FF">
      <w:pPr>
        <w:spacing w:before="60" w:after="1200"/>
        <w:rPr>
          <w:rFonts w:ascii="Times New Roman" w:hAnsi="Times New Roman" w:cs="Times New Roman"/>
          <w:b/>
          <w:lang w:val="hr-HR"/>
        </w:rPr>
      </w:pPr>
      <w:r w:rsidRPr="001A49FF">
        <w:rPr>
          <w:rFonts w:ascii="Times New Roman" w:hAnsi="Times New Roman" w:cs="Times New Roman"/>
          <w:b/>
          <w:sz w:val="28"/>
          <w:lang w:val="hr-HR"/>
        </w:rPr>
        <w:t xml:space="preserve">                                  </w:t>
      </w:r>
      <w:r w:rsidRPr="001A49FF">
        <w:rPr>
          <w:rFonts w:ascii="Times New Roman" w:hAnsi="Times New Roman" w:cs="Times New Roman"/>
          <w:b/>
          <w:lang w:val="hr-HR"/>
        </w:rPr>
        <w:t xml:space="preserve"> VLADA REPUBLIKE HRVATSKE</w:t>
      </w:r>
    </w:p>
    <w:p w14:paraId="2E665CFC" w14:textId="629B4142" w:rsidR="001A49FF" w:rsidRPr="001A49FF" w:rsidRDefault="001A49FF" w:rsidP="001A49FF">
      <w:pPr>
        <w:spacing w:after="2400"/>
        <w:jc w:val="right"/>
        <w:rPr>
          <w:rFonts w:ascii="Times New Roman" w:hAnsi="Times New Roman" w:cs="Times New Roman"/>
          <w:lang w:val="hr-HR"/>
        </w:rPr>
      </w:pPr>
      <w:r w:rsidRPr="001A49FF">
        <w:rPr>
          <w:rFonts w:ascii="Times New Roman" w:hAnsi="Times New Roman" w:cs="Times New Roman"/>
          <w:lang w:val="hr-HR"/>
        </w:rPr>
        <w:t xml:space="preserve">Zagreb, </w:t>
      </w:r>
      <w:r w:rsidR="00AE77FD">
        <w:rPr>
          <w:rFonts w:ascii="Times New Roman" w:hAnsi="Times New Roman" w:cs="Times New Roman"/>
          <w:lang w:val="hr-HR"/>
        </w:rPr>
        <w:t>15</w:t>
      </w:r>
      <w:r w:rsidR="004F1015">
        <w:rPr>
          <w:rFonts w:ascii="Times New Roman" w:hAnsi="Times New Roman" w:cs="Times New Roman"/>
          <w:lang w:val="hr-HR"/>
        </w:rPr>
        <w:t>.</w:t>
      </w:r>
      <w:r w:rsidRPr="001A49FF">
        <w:rPr>
          <w:rFonts w:ascii="Times New Roman" w:hAnsi="Times New Roman" w:cs="Times New Roman"/>
          <w:lang w:val="hr-HR"/>
        </w:rPr>
        <w:t xml:space="preserve"> travnja 2024.</w:t>
      </w:r>
    </w:p>
    <w:p w14:paraId="2E665CFE" w14:textId="77777777" w:rsidR="001A49FF" w:rsidRPr="009D31B5" w:rsidRDefault="001A49FF" w:rsidP="001A49F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lang w:val="hr-HR"/>
        </w:rPr>
        <w:sectPr w:rsidR="001A49FF" w:rsidRPr="009D31B5" w:rsidSect="00BA6A80">
          <w:footerReference w:type="firs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A49FF" w:rsidRPr="001A49FF" w14:paraId="2E665D01" w14:textId="77777777" w:rsidTr="00AE77FD">
        <w:tc>
          <w:tcPr>
            <w:tcW w:w="1951" w:type="dxa"/>
          </w:tcPr>
          <w:p w14:paraId="2E665CFF" w14:textId="77777777" w:rsidR="001A49FF" w:rsidRPr="001A49FF" w:rsidRDefault="001A49FF" w:rsidP="00AB51F9">
            <w:pPr>
              <w:spacing w:line="360" w:lineRule="auto"/>
              <w:jc w:val="right"/>
              <w:rPr>
                <w:rFonts w:ascii="Times New Roman" w:hAnsi="Times New Roman" w:cs="Times New Roman"/>
                <w:lang w:val="hr-HR"/>
              </w:rPr>
            </w:pPr>
            <w:r w:rsidRPr="001A49FF">
              <w:rPr>
                <w:rFonts w:ascii="Times New Roman" w:hAnsi="Times New Roman" w:cs="Times New Roman"/>
                <w:b/>
                <w:smallCaps/>
                <w:lang w:val="hr-HR"/>
              </w:rPr>
              <w:t>Predlagatelj</w:t>
            </w:r>
            <w:r w:rsidRPr="001A49FF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7229" w:type="dxa"/>
          </w:tcPr>
          <w:p w14:paraId="2E665D00" w14:textId="77777777" w:rsidR="001A49FF" w:rsidRPr="001A49FF" w:rsidRDefault="001A49FF" w:rsidP="00AB51F9">
            <w:pPr>
              <w:spacing w:line="360" w:lineRule="auto"/>
              <w:rPr>
                <w:rFonts w:ascii="Times New Roman" w:hAnsi="Times New Roman" w:cs="Times New Roman"/>
                <w:lang w:val="hr-HR"/>
              </w:rPr>
            </w:pPr>
            <w:r w:rsidRPr="001A49FF">
              <w:rPr>
                <w:rFonts w:ascii="Times New Roman" w:hAnsi="Times New Roman" w:cs="Times New Roman"/>
                <w:lang w:val="hr-HR"/>
              </w:rPr>
              <w:t>Ministarstvo obrane</w:t>
            </w:r>
          </w:p>
        </w:tc>
      </w:tr>
    </w:tbl>
    <w:p w14:paraId="2E665D02" w14:textId="77777777" w:rsidR="001A49FF" w:rsidRPr="001A49FF" w:rsidRDefault="001A49FF" w:rsidP="001A49FF">
      <w:pPr>
        <w:spacing w:line="360" w:lineRule="auto"/>
        <w:rPr>
          <w:rFonts w:ascii="Times New Roman" w:hAnsi="Times New Roman" w:cs="Times New Roman"/>
          <w:lang w:val="hr-HR"/>
        </w:rPr>
      </w:pPr>
      <w:r w:rsidRPr="001A49FF">
        <w:rPr>
          <w:rFonts w:ascii="Times New Roman" w:hAnsi="Times New Roman" w:cs="Times New Roman"/>
          <w:lang w:val="hr-HR"/>
        </w:rPr>
        <w:t>___________________________________________________________________________</w:t>
      </w:r>
    </w:p>
    <w:p w14:paraId="2E665D03" w14:textId="77777777" w:rsidR="001A49FF" w:rsidRPr="001A49FF" w:rsidRDefault="001A49FF" w:rsidP="001A49FF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lang w:val="hr-HR"/>
        </w:rPr>
        <w:sectPr w:rsidR="001A49FF" w:rsidRPr="001A49F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A49FF" w:rsidRPr="001A49FF" w14:paraId="2E665D06" w14:textId="77777777" w:rsidTr="004F1015">
        <w:tc>
          <w:tcPr>
            <w:tcW w:w="1951" w:type="dxa"/>
          </w:tcPr>
          <w:p w14:paraId="2E665D04" w14:textId="77777777" w:rsidR="001A49FF" w:rsidRPr="001A49FF" w:rsidRDefault="001A49FF" w:rsidP="00AB51F9">
            <w:pPr>
              <w:spacing w:line="360" w:lineRule="auto"/>
              <w:jc w:val="right"/>
              <w:rPr>
                <w:rFonts w:ascii="Times New Roman" w:hAnsi="Times New Roman" w:cs="Times New Roman"/>
                <w:lang w:val="hr-HR"/>
              </w:rPr>
            </w:pPr>
            <w:r w:rsidRPr="001A49FF">
              <w:rPr>
                <w:rFonts w:ascii="Times New Roman" w:hAnsi="Times New Roman" w:cs="Times New Roman"/>
                <w:b/>
                <w:smallCaps/>
                <w:lang w:val="hr-HR"/>
              </w:rPr>
              <w:t>Predmet</w:t>
            </w:r>
            <w:r w:rsidRPr="001A49FF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7229" w:type="dxa"/>
          </w:tcPr>
          <w:p w14:paraId="079B8711" w14:textId="77777777" w:rsidR="001A49FF" w:rsidRDefault="00177B01" w:rsidP="00AB5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 xml:space="preserve">Prijedlog odluke </w:t>
            </w:r>
            <w:r w:rsidRPr="00177B01">
              <w:rPr>
                <w:rFonts w:ascii="Times New Roman" w:hAnsi="Times New Roman" w:cs="Times New Roman"/>
                <w:bCs/>
                <w:lang w:val="hr-HR"/>
              </w:rPr>
              <w:t>o davanju pretho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dnog odobrenja za razminiranje </w:t>
            </w:r>
            <w:r w:rsidRPr="00177B01">
              <w:rPr>
                <w:rFonts w:ascii="Times New Roman" w:hAnsi="Times New Roman" w:cs="Times New Roman"/>
                <w:bCs/>
                <w:lang w:val="hr-HR"/>
              </w:rPr>
              <w:t>perspektivne vojne lokacije – vojnog pol</w:t>
            </w:r>
            <w:r w:rsidR="00AC60C0">
              <w:rPr>
                <w:rFonts w:ascii="Times New Roman" w:hAnsi="Times New Roman" w:cs="Times New Roman"/>
                <w:bCs/>
                <w:lang w:val="hr-HR"/>
              </w:rPr>
              <w:t>igona „Eugen Kvaternik“ u Slunju</w:t>
            </w:r>
          </w:p>
          <w:p w14:paraId="2E665D05" w14:textId="3507CEF6" w:rsidR="004F1015" w:rsidRPr="00AC60C0" w:rsidRDefault="004F1015" w:rsidP="00AB5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hr-HR"/>
              </w:rPr>
            </w:pPr>
          </w:p>
        </w:tc>
      </w:tr>
    </w:tbl>
    <w:p w14:paraId="2E665D08" w14:textId="77777777" w:rsidR="00AC60C0" w:rsidRPr="00AC60C0" w:rsidRDefault="00AC60C0" w:rsidP="00AC60C0">
      <w:pPr>
        <w:rPr>
          <w:lang w:val="hr-HR"/>
        </w:rPr>
      </w:pPr>
    </w:p>
    <w:p w14:paraId="2E665D09" w14:textId="77777777" w:rsidR="00AC60C0" w:rsidRPr="00AC60C0" w:rsidRDefault="00AC60C0" w:rsidP="00AC60C0">
      <w:pPr>
        <w:rPr>
          <w:lang w:val="hr-HR"/>
        </w:rPr>
      </w:pPr>
    </w:p>
    <w:p w14:paraId="2E665D0A" w14:textId="77777777" w:rsidR="00AC60C0" w:rsidRPr="00AC60C0" w:rsidRDefault="00AC60C0" w:rsidP="00AC60C0">
      <w:pPr>
        <w:rPr>
          <w:lang w:val="hr-HR"/>
        </w:rPr>
      </w:pPr>
    </w:p>
    <w:p w14:paraId="2E665D0B" w14:textId="77777777" w:rsidR="00AC60C0" w:rsidRPr="00AC60C0" w:rsidRDefault="00AC60C0" w:rsidP="00AC60C0">
      <w:pPr>
        <w:rPr>
          <w:lang w:val="hr-HR"/>
        </w:rPr>
      </w:pPr>
    </w:p>
    <w:p w14:paraId="2E665D0C" w14:textId="77777777" w:rsidR="00AC60C0" w:rsidRDefault="00AC60C0" w:rsidP="00AC60C0">
      <w:pPr>
        <w:rPr>
          <w:lang w:val="hr-HR"/>
        </w:rPr>
      </w:pPr>
    </w:p>
    <w:p w14:paraId="2E665D0D" w14:textId="77777777" w:rsidR="00AC60C0" w:rsidRDefault="00AC60C0" w:rsidP="00AC60C0">
      <w:pPr>
        <w:rPr>
          <w:lang w:val="hr-HR"/>
        </w:rPr>
      </w:pPr>
    </w:p>
    <w:p w14:paraId="2E665D0E" w14:textId="77777777" w:rsidR="00AC60C0" w:rsidRDefault="00AC60C0" w:rsidP="00AC60C0">
      <w:pPr>
        <w:rPr>
          <w:lang w:val="hr-HR"/>
        </w:rPr>
      </w:pPr>
    </w:p>
    <w:p w14:paraId="2E665D0F" w14:textId="77777777" w:rsidR="00AC60C0" w:rsidRDefault="00AC60C0" w:rsidP="00AC60C0">
      <w:pPr>
        <w:rPr>
          <w:lang w:val="hr-HR"/>
        </w:rPr>
      </w:pPr>
    </w:p>
    <w:p w14:paraId="2E665D10" w14:textId="77777777" w:rsidR="00AC60C0" w:rsidRDefault="00AC60C0" w:rsidP="00AC60C0">
      <w:pPr>
        <w:rPr>
          <w:lang w:val="hr-HR"/>
        </w:rPr>
      </w:pPr>
    </w:p>
    <w:p w14:paraId="2E665D11" w14:textId="77777777" w:rsidR="00AC60C0" w:rsidRDefault="00AC60C0" w:rsidP="00AC60C0">
      <w:pPr>
        <w:rPr>
          <w:lang w:val="hr-HR"/>
        </w:rPr>
      </w:pPr>
    </w:p>
    <w:p w14:paraId="2E665D12" w14:textId="77777777" w:rsidR="00AC60C0" w:rsidRDefault="00AC60C0" w:rsidP="00AC60C0">
      <w:pPr>
        <w:rPr>
          <w:lang w:val="hr-HR"/>
        </w:rPr>
      </w:pPr>
    </w:p>
    <w:p w14:paraId="2E665D13" w14:textId="77777777" w:rsidR="00AC60C0" w:rsidRDefault="00AC60C0" w:rsidP="00AC60C0">
      <w:pPr>
        <w:rPr>
          <w:lang w:val="hr-HR"/>
        </w:rPr>
      </w:pPr>
    </w:p>
    <w:p w14:paraId="2E665D14" w14:textId="77777777" w:rsidR="00AC60C0" w:rsidRPr="00AC60C0" w:rsidRDefault="00AC60C0" w:rsidP="00AC60C0">
      <w:pPr>
        <w:rPr>
          <w:lang w:val="hr-HR"/>
        </w:rPr>
      </w:pPr>
    </w:p>
    <w:p w14:paraId="2E665D15" w14:textId="77777777" w:rsidR="001A49FF" w:rsidRPr="00AC60C0" w:rsidRDefault="00AC60C0" w:rsidP="00AC60C0">
      <w:pPr>
        <w:pStyle w:val="Footer"/>
        <w:pBdr>
          <w:top w:val="single" w:sz="4" w:space="1" w:color="404040"/>
        </w:pBdr>
        <w:rPr>
          <w:color w:val="404040"/>
          <w:spacing w:val="20"/>
          <w:sz w:val="20"/>
        </w:rPr>
        <w:sectPr w:rsidR="001A49FF" w:rsidRPr="00AC60C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>
        <w:rPr>
          <w:lang w:val="hr-HR"/>
        </w:rPr>
        <w:tab/>
      </w:r>
      <w:r w:rsidRPr="009D31B5">
        <w:rPr>
          <w:color w:val="404040"/>
          <w:spacing w:val="20"/>
          <w:sz w:val="20"/>
          <w:lang w:val="hr-HR"/>
        </w:rPr>
        <w:t>Banski dvori | Trg Sv. Marka 2</w:t>
      </w:r>
      <w:r w:rsidRPr="009D31B5">
        <w:rPr>
          <w:color w:val="404040"/>
          <w:spacing w:val="20"/>
          <w:sz w:val="20"/>
        </w:rPr>
        <w:t xml:space="preserve">  | 10000 Zagreb |</w:t>
      </w:r>
      <w:r>
        <w:rPr>
          <w:color w:val="404040"/>
          <w:spacing w:val="20"/>
          <w:sz w:val="20"/>
        </w:rPr>
        <w:t xml:space="preserve"> tel. 01 4569 222 | vlada.gov.hr</w:t>
      </w:r>
    </w:p>
    <w:p w14:paraId="2E665D16" w14:textId="77777777" w:rsidR="00C036CA" w:rsidRPr="008277E7" w:rsidRDefault="00C036CA" w:rsidP="00AC60C0">
      <w:pPr>
        <w:pStyle w:val="Bodytext20"/>
        <w:shd w:val="clear" w:color="auto" w:fill="auto"/>
        <w:spacing w:after="0" w:line="240" w:lineRule="auto"/>
        <w:jc w:val="right"/>
        <w:rPr>
          <w:b/>
          <w:sz w:val="24"/>
          <w:szCs w:val="24"/>
        </w:rPr>
      </w:pPr>
      <w:r w:rsidRPr="008277E7">
        <w:rPr>
          <w:sz w:val="24"/>
          <w:szCs w:val="24"/>
        </w:rPr>
        <w:lastRenderedPageBreak/>
        <w:t xml:space="preserve">P r i j e d l o g </w:t>
      </w:r>
    </w:p>
    <w:p w14:paraId="2E665D19" w14:textId="2028DAD1" w:rsidR="00B82375" w:rsidRPr="001D34D3" w:rsidRDefault="00B82375" w:rsidP="00C036CA">
      <w:pPr>
        <w:pStyle w:val="Bodytext20"/>
        <w:shd w:val="clear" w:color="auto" w:fill="auto"/>
        <w:spacing w:after="0" w:line="240" w:lineRule="auto"/>
        <w:rPr>
          <w:sz w:val="24"/>
          <w:szCs w:val="24"/>
        </w:rPr>
      </w:pPr>
    </w:p>
    <w:p w14:paraId="2E665D1A" w14:textId="7BD50C07" w:rsidR="00C036CA" w:rsidRPr="001D34D3" w:rsidRDefault="00C036CA" w:rsidP="00C036CA">
      <w:pPr>
        <w:pStyle w:val="BodyText1"/>
        <w:shd w:val="clear" w:color="auto" w:fill="auto"/>
        <w:spacing w:before="0" w:after="0" w:line="240" w:lineRule="auto"/>
        <w:ind w:left="260" w:right="20" w:firstLine="733"/>
        <w:rPr>
          <w:sz w:val="24"/>
          <w:szCs w:val="24"/>
        </w:rPr>
      </w:pPr>
      <w:r w:rsidRPr="001D34D3">
        <w:rPr>
          <w:sz w:val="24"/>
          <w:szCs w:val="24"/>
        </w:rPr>
        <w:t>Na temelju članka 31. stavka 2. Zakona o Vladi Republike Hrvatske (Narodne novine, br. 150/11</w:t>
      </w:r>
      <w:r w:rsidR="004F1015">
        <w:rPr>
          <w:sz w:val="24"/>
          <w:szCs w:val="24"/>
        </w:rPr>
        <w:t>.</w:t>
      </w:r>
      <w:r w:rsidRPr="001D34D3">
        <w:rPr>
          <w:sz w:val="24"/>
          <w:szCs w:val="24"/>
        </w:rPr>
        <w:t>, 119/14</w:t>
      </w:r>
      <w:r w:rsidR="004F1015">
        <w:rPr>
          <w:sz w:val="24"/>
          <w:szCs w:val="24"/>
        </w:rPr>
        <w:t>.</w:t>
      </w:r>
      <w:r w:rsidRPr="001D34D3">
        <w:rPr>
          <w:sz w:val="24"/>
          <w:szCs w:val="24"/>
        </w:rPr>
        <w:t>, 93/16</w:t>
      </w:r>
      <w:r w:rsidR="004F1015">
        <w:rPr>
          <w:sz w:val="24"/>
          <w:szCs w:val="24"/>
        </w:rPr>
        <w:t>.</w:t>
      </w:r>
      <w:r w:rsidRPr="001D34D3">
        <w:rPr>
          <w:sz w:val="24"/>
          <w:szCs w:val="24"/>
        </w:rPr>
        <w:t>, 116/18</w:t>
      </w:r>
      <w:r w:rsidR="004F1015">
        <w:rPr>
          <w:sz w:val="24"/>
          <w:szCs w:val="24"/>
        </w:rPr>
        <w:t>.</w:t>
      </w:r>
      <w:r w:rsidRPr="001D34D3">
        <w:rPr>
          <w:sz w:val="24"/>
          <w:szCs w:val="24"/>
        </w:rPr>
        <w:t xml:space="preserve"> i 80/22</w:t>
      </w:r>
      <w:r w:rsidR="004F1015">
        <w:rPr>
          <w:sz w:val="24"/>
          <w:szCs w:val="24"/>
        </w:rPr>
        <w:t>.</w:t>
      </w:r>
      <w:r w:rsidRPr="001D34D3">
        <w:rPr>
          <w:sz w:val="24"/>
          <w:szCs w:val="24"/>
        </w:rPr>
        <w:t>) i članka 60. stavka 2. Zakona o protuminskom djelovanju (Narodne novine, br.</w:t>
      </w:r>
      <w:r w:rsidR="00F52090" w:rsidRPr="001D34D3">
        <w:rPr>
          <w:sz w:val="24"/>
          <w:szCs w:val="24"/>
        </w:rPr>
        <w:t xml:space="preserve"> 110/15</w:t>
      </w:r>
      <w:r w:rsidR="004F1015">
        <w:rPr>
          <w:sz w:val="24"/>
          <w:szCs w:val="24"/>
        </w:rPr>
        <w:t>.</w:t>
      </w:r>
      <w:r w:rsidR="00F52090" w:rsidRPr="001D34D3">
        <w:rPr>
          <w:sz w:val="24"/>
          <w:szCs w:val="24"/>
        </w:rPr>
        <w:t>, 118/18</w:t>
      </w:r>
      <w:r w:rsidR="004F1015">
        <w:rPr>
          <w:sz w:val="24"/>
          <w:szCs w:val="24"/>
        </w:rPr>
        <w:t>.</w:t>
      </w:r>
      <w:r w:rsidR="00F52090" w:rsidRPr="001D34D3">
        <w:rPr>
          <w:sz w:val="24"/>
          <w:szCs w:val="24"/>
        </w:rPr>
        <w:t>, 98/19</w:t>
      </w:r>
      <w:r w:rsidR="004F1015">
        <w:rPr>
          <w:sz w:val="24"/>
          <w:szCs w:val="24"/>
        </w:rPr>
        <w:t>.</w:t>
      </w:r>
      <w:r w:rsidR="00F52090" w:rsidRPr="001D34D3">
        <w:rPr>
          <w:sz w:val="24"/>
          <w:szCs w:val="24"/>
        </w:rPr>
        <w:t>,</w:t>
      </w:r>
      <w:r w:rsidRPr="001D34D3">
        <w:rPr>
          <w:sz w:val="24"/>
          <w:szCs w:val="24"/>
        </w:rPr>
        <w:t xml:space="preserve"> 114/22</w:t>
      </w:r>
      <w:r w:rsidR="004F1015">
        <w:rPr>
          <w:sz w:val="24"/>
          <w:szCs w:val="24"/>
        </w:rPr>
        <w:t>.</w:t>
      </w:r>
      <w:r w:rsidR="00F52090" w:rsidRPr="001D34D3">
        <w:rPr>
          <w:sz w:val="24"/>
          <w:szCs w:val="24"/>
        </w:rPr>
        <w:t xml:space="preserve"> i 59/23</w:t>
      </w:r>
      <w:r w:rsidR="004F1015">
        <w:rPr>
          <w:sz w:val="24"/>
          <w:szCs w:val="24"/>
        </w:rPr>
        <w:t>.</w:t>
      </w:r>
      <w:r w:rsidRPr="001D34D3">
        <w:rPr>
          <w:sz w:val="24"/>
          <w:szCs w:val="24"/>
        </w:rPr>
        <w:t>), Vlada Republike Hrvatske je na sjednici održanoj _____________donijela</w:t>
      </w:r>
    </w:p>
    <w:p w14:paraId="2E665D1C" w14:textId="7D5AD1A0" w:rsidR="00AC60C0" w:rsidRDefault="00AC60C0" w:rsidP="004F3B7A">
      <w:pPr>
        <w:pStyle w:val="Bodytext20"/>
        <w:shd w:val="clear" w:color="auto" w:fill="auto"/>
        <w:spacing w:after="0" w:line="240" w:lineRule="auto"/>
        <w:rPr>
          <w:rStyle w:val="Bodytext2Spacing3pt"/>
          <w:b/>
          <w:sz w:val="28"/>
          <w:szCs w:val="28"/>
        </w:rPr>
      </w:pPr>
    </w:p>
    <w:p w14:paraId="2E665D1D" w14:textId="77777777" w:rsidR="00C036CA" w:rsidRDefault="00C036CA" w:rsidP="00C036CA">
      <w:pPr>
        <w:pStyle w:val="Bodytext20"/>
        <w:shd w:val="clear" w:color="auto" w:fill="auto"/>
        <w:spacing w:after="0" w:line="240" w:lineRule="auto"/>
        <w:jc w:val="center"/>
        <w:rPr>
          <w:rStyle w:val="Bodytext2Spacing3pt"/>
          <w:b/>
          <w:sz w:val="28"/>
          <w:szCs w:val="28"/>
        </w:rPr>
      </w:pPr>
      <w:r w:rsidRPr="00B82375">
        <w:rPr>
          <w:rStyle w:val="Bodytext2Spacing3pt"/>
          <w:b/>
          <w:sz w:val="28"/>
          <w:szCs w:val="28"/>
        </w:rPr>
        <w:t>ODLUKU</w:t>
      </w:r>
    </w:p>
    <w:p w14:paraId="2E665D1E" w14:textId="77777777" w:rsidR="00AC60C0" w:rsidRPr="00B82375" w:rsidRDefault="00AC60C0" w:rsidP="00C036CA">
      <w:pPr>
        <w:pStyle w:val="Bodytext20"/>
        <w:shd w:val="clear" w:color="auto" w:fill="auto"/>
        <w:spacing w:after="0" w:line="240" w:lineRule="auto"/>
        <w:jc w:val="center"/>
        <w:rPr>
          <w:b/>
          <w:spacing w:val="60"/>
          <w:sz w:val="28"/>
          <w:szCs w:val="28"/>
          <w:shd w:val="clear" w:color="auto" w:fill="FFFFFF"/>
        </w:rPr>
      </w:pPr>
    </w:p>
    <w:p w14:paraId="2E665D1F" w14:textId="77777777" w:rsidR="00C036CA" w:rsidRPr="00B82375" w:rsidRDefault="00C036CA" w:rsidP="00C036CA">
      <w:pPr>
        <w:pStyle w:val="Bodytext20"/>
        <w:shd w:val="clear" w:color="auto" w:fill="auto"/>
        <w:tabs>
          <w:tab w:val="left" w:pos="9072"/>
        </w:tabs>
        <w:spacing w:after="0" w:line="240" w:lineRule="auto"/>
        <w:ind w:left="567" w:hanging="567"/>
        <w:jc w:val="center"/>
        <w:rPr>
          <w:b/>
          <w:sz w:val="24"/>
          <w:szCs w:val="24"/>
        </w:rPr>
      </w:pPr>
      <w:r w:rsidRPr="00B82375">
        <w:rPr>
          <w:b/>
          <w:sz w:val="24"/>
          <w:szCs w:val="24"/>
        </w:rPr>
        <w:t xml:space="preserve">        o davanju prethodnog odobrenja za razminiranje </w:t>
      </w:r>
    </w:p>
    <w:p w14:paraId="2E665D20" w14:textId="77777777" w:rsidR="00C036CA" w:rsidRPr="00B82375" w:rsidRDefault="00C036CA" w:rsidP="00C036CA">
      <w:pPr>
        <w:pStyle w:val="Bodytext20"/>
        <w:shd w:val="clear" w:color="auto" w:fill="auto"/>
        <w:tabs>
          <w:tab w:val="left" w:pos="9072"/>
        </w:tabs>
        <w:spacing w:after="0" w:line="240" w:lineRule="auto"/>
        <w:ind w:left="567" w:hanging="567"/>
        <w:jc w:val="center"/>
        <w:rPr>
          <w:b/>
          <w:sz w:val="24"/>
          <w:szCs w:val="24"/>
        </w:rPr>
      </w:pPr>
      <w:r w:rsidRPr="00B82375">
        <w:rPr>
          <w:b/>
          <w:sz w:val="24"/>
          <w:szCs w:val="24"/>
        </w:rPr>
        <w:t>perspektivne vojne lokacije – vojnog poligona „Eugen Kvaternik“ u Slunju</w:t>
      </w:r>
    </w:p>
    <w:p w14:paraId="2E665D21" w14:textId="77777777" w:rsidR="00C036CA" w:rsidRDefault="00C036CA" w:rsidP="00AC60C0">
      <w:pPr>
        <w:pStyle w:val="Heading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2E665D22" w14:textId="77777777" w:rsidR="00AC60C0" w:rsidRPr="00AC60C0" w:rsidRDefault="00AC60C0" w:rsidP="00AC60C0">
      <w:pPr>
        <w:pStyle w:val="Heading1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AC60C0">
        <w:rPr>
          <w:b/>
          <w:sz w:val="24"/>
          <w:szCs w:val="24"/>
        </w:rPr>
        <w:t>I.</w:t>
      </w:r>
    </w:p>
    <w:p w14:paraId="2E665D23" w14:textId="77777777" w:rsidR="00C036CA" w:rsidRDefault="00C036CA" w:rsidP="00C036CA">
      <w:pPr>
        <w:pStyle w:val="BodyText1"/>
        <w:shd w:val="clear" w:color="auto" w:fill="auto"/>
        <w:spacing w:before="0" w:after="0" w:line="240" w:lineRule="auto"/>
        <w:ind w:right="20" w:firstLine="260"/>
        <w:rPr>
          <w:sz w:val="24"/>
          <w:szCs w:val="24"/>
        </w:rPr>
      </w:pPr>
      <w:r w:rsidRPr="000931C7">
        <w:rPr>
          <w:sz w:val="24"/>
          <w:szCs w:val="24"/>
        </w:rPr>
        <w:t xml:space="preserve">      </w:t>
      </w:r>
    </w:p>
    <w:p w14:paraId="2E665D24" w14:textId="70892752" w:rsidR="00C036CA" w:rsidRDefault="00C036CA" w:rsidP="00C036CA">
      <w:pPr>
        <w:pStyle w:val="BodyText1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0931C7">
        <w:rPr>
          <w:sz w:val="24"/>
          <w:szCs w:val="24"/>
        </w:rPr>
        <w:t>Ovom Odlukom daje se prethodno odobrenje Ministarstvu obrane da se razminiranje dijela perspektivne vojne lokacije vojnog poligona „Eugen Kvaternik“ u Slunju (u daljnjem tekstu</w:t>
      </w:r>
      <w:r w:rsidR="004F3B7A">
        <w:rPr>
          <w:sz w:val="24"/>
          <w:szCs w:val="24"/>
        </w:rPr>
        <w:t>:</w:t>
      </w:r>
      <w:r w:rsidRPr="000931C7">
        <w:rPr>
          <w:sz w:val="24"/>
          <w:szCs w:val="24"/>
        </w:rPr>
        <w:t xml:space="preserve"> vojni poligon) </w:t>
      </w:r>
      <w:r>
        <w:rPr>
          <w:sz w:val="24"/>
          <w:szCs w:val="24"/>
        </w:rPr>
        <w:t xml:space="preserve">obavi u skladu s člankom 60. </w:t>
      </w:r>
      <w:r w:rsidRPr="000931C7">
        <w:rPr>
          <w:sz w:val="24"/>
          <w:szCs w:val="24"/>
        </w:rPr>
        <w:t>Zakona o protuminskom djelovanju.</w:t>
      </w:r>
      <w:r>
        <w:rPr>
          <w:sz w:val="24"/>
          <w:szCs w:val="24"/>
        </w:rPr>
        <w:t xml:space="preserve"> </w:t>
      </w:r>
    </w:p>
    <w:p w14:paraId="2E665D25" w14:textId="77777777" w:rsidR="00B82375" w:rsidRPr="000931C7" w:rsidRDefault="00B82375" w:rsidP="00C036CA">
      <w:pPr>
        <w:pStyle w:val="BodyText1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</w:p>
    <w:p w14:paraId="2E665D26" w14:textId="77777777" w:rsidR="00C036CA" w:rsidRPr="00AC60C0" w:rsidRDefault="00AC60C0" w:rsidP="00AC60C0">
      <w:pPr>
        <w:pStyle w:val="Heading1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AC60C0">
        <w:rPr>
          <w:b/>
          <w:sz w:val="24"/>
          <w:szCs w:val="24"/>
        </w:rPr>
        <w:t>I.</w:t>
      </w:r>
    </w:p>
    <w:p w14:paraId="2E665D27" w14:textId="77777777" w:rsidR="00C036CA" w:rsidRPr="000931C7" w:rsidRDefault="00C036CA" w:rsidP="00C036CA">
      <w:pPr>
        <w:pStyle w:val="BodyText1"/>
        <w:shd w:val="clear" w:color="auto" w:fill="auto"/>
        <w:spacing w:before="0" w:after="0" w:line="240" w:lineRule="auto"/>
        <w:rPr>
          <w:sz w:val="24"/>
          <w:szCs w:val="24"/>
        </w:rPr>
      </w:pPr>
      <w:r w:rsidRPr="000931C7">
        <w:rPr>
          <w:sz w:val="24"/>
          <w:szCs w:val="24"/>
        </w:rPr>
        <w:t xml:space="preserve">           </w:t>
      </w:r>
    </w:p>
    <w:p w14:paraId="2E665D28" w14:textId="77777777" w:rsidR="00C036CA" w:rsidRPr="001D34D3" w:rsidRDefault="00C036CA" w:rsidP="00C036CA">
      <w:pPr>
        <w:pStyle w:val="BodyText1"/>
        <w:shd w:val="clear" w:color="auto" w:fill="auto"/>
        <w:spacing w:before="0" w:after="0" w:line="240" w:lineRule="auto"/>
        <w:ind w:right="20" w:firstLine="260"/>
        <w:rPr>
          <w:sz w:val="24"/>
          <w:szCs w:val="24"/>
        </w:rPr>
      </w:pPr>
      <w:r w:rsidRPr="000931C7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0931C7">
        <w:rPr>
          <w:sz w:val="24"/>
          <w:szCs w:val="24"/>
        </w:rPr>
        <w:t xml:space="preserve"> </w:t>
      </w:r>
      <w:r w:rsidRPr="001D34D3">
        <w:rPr>
          <w:sz w:val="24"/>
          <w:szCs w:val="24"/>
        </w:rPr>
        <w:t xml:space="preserve">Površine na području vojnog poligona će se razminirati u 2024. i 2025. godini, prema sljedećem planu: </w:t>
      </w:r>
    </w:p>
    <w:p w14:paraId="2E665D29" w14:textId="77777777" w:rsidR="00C036CA" w:rsidRPr="001D34D3" w:rsidRDefault="00C036CA" w:rsidP="00C036CA">
      <w:pPr>
        <w:pStyle w:val="BodyText1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1D34D3">
        <w:rPr>
          <w:sz w:val="24"/>
          <w:szCs w:val="24"/>
        </w:rPr>
        <w:t xml:space="preserve">u 2024. godini u obuhvatu od </w:t>
      </w:r>
      <w:r w:rsidR="00F52090" w:rsidRPr="001D34D3">
        <w:rPr>
          <w:sz w:val="24"/>
          <w:szCs w:val="24"/>
        </w:rPr>
        <w:t>7</w:t>
      </w:r>
      <w:r w:rsidR="00B82375">
        <w:rPr>
          <w:sz w:val="24"/>
          <w:szCs w:val="24"/>
        </w:rPr>
        <w:t xml:space="preserve"> </w:t>
      </w:r>
      <w:r w:rsidR="00F52090" w:rsidRPr="001D34D3">
        <w:rPr>
          <w:sz w:val="24"/>
          <w:szCs w:val="24"/>
        </w:rPr>
        <w:t>100</w:t>
      </w:r>
      <w:r w:rsidR="00B82375">
        <w:rPr>
          <w:sz w:val="24"/>
          <w:szCs w:val="24"/>
        </w:rPr>
        <w:t xml:space="preserve"> </w:t>
      </w:r>
      <w:r w:rsidR="00F52090" w:rsidRPr="001D34D3">
        <w:rPr>
          <w:sz w:val="24"/>
          <w:szCs w:val="24"/>
        </w:rPr>
        <w:t>000</w:t>
      </w:r>
      <w:r w:rsidRPr="001D34D3">
        <w:rPr>
          <w:sz w:val="24"/>
          <w:szCs w:val="24"/>
        </w:rPr>
        <w:t xml:space="preserve"> m</w:t>
      </w:r>
      <w:r w:rsidRPr="001D34D3">
        <w:rPr>
          <w:sz w:val="24"/>
          <w:szCs w:val="24"/>
          <w:vertAlign w:val="superscript"/>
        </w:rPr>
        <w:t xml:space="preserve">2 </w:t>
      </w:r>
    </w:p>
    <w:p w14:paraId="2E665D2A" w14:textId="58B67644" w:rsidR="00C036CA" w:rsidRDefault="00C036CA" w:rsidP="00AC60C0">
      <w:pPr>
        <w:pStyle w:val="BodyText1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1D34D3">
        <w:rPr>
          <w:sz w:val="24"/>
          <w:szCs w:val="24"/>
        </w:rPr>
        <w:t xml:space="preserve">u 2025. godini u obuhvatu od </w:t>
      </w:r>
      <w:r w:rsidR="00F52090" w:rsidRPr="001D34D3">
        <w:rPr>
          <w:sz w:val="24"/>
          <w:szCs w:val="24"/>
        </w:rPr>
        <w:t>9</w:t>
      </w:r>
      <w:r w:rsidR="00B82375">
        <w:rPr>
          <w:sz w:val="24"/>
          <w:szCs w:val="24"/>
        </w:rPr>
        <w:t xml:space="preserve"> 700 </w:t>
      </w:r>
      <w:r w:rsidR="00F52090" w:rsidRPr="001D34D3">
        <w:rPr>
          <w:sz w:val="24"/>
          <w:szCs w:val="24"/>
        </w:rPr>
        <w:t xml:space="preserve">000 </w:t>
      </w:r>
      <w:r w:rsidRPr="001D34D3">
        <w:rPr>
          <w:sz w:val="24"/>
          <w:szCs w:val="24"/>
        </w:rPr>
        <w:t>m</w:t>
      </w:r>
      <w:r w:rsidRPr="001D34D3">
        <w:rPr>
          <w:sz w:val="24"/>
          <w:szCs w:val="24"/>
          <w:vertAlign w:val="superscript"/>
        </w:rPr>
        <w:t>2</w:t>
      </w:r>
      <w:r w:rsidRPr="001D34D3">
        <w:rPr>
          <w:sz w:val="24"/>
          <w:szCs w:val="24"/>
        </w:rPr>
        <w:t xml:space="preserve"> </w:t>
      </w:r>
      <w:r w:rsidR="00AC60C0">
        <w:rPr>
          <w:sz w:val="24"/>
          <w:szCs w:val="24"/>
        </w:rPr>
        <w:t>.</w:t>
      </w:r>
    </w:p>
    <w:p w14:paraId="6AE3E3BF" w14:textId="77777777" w:rsidR="004F3B7A" w:rsidRPr="00AC60C0" w:rsidRDefault="004F3B7A" w:rsidP="004F3B7A">
      <w:pPr>
        <w:pStyle w:val="BodyText1"/>
        <w:shd w:val="clear" w:color="auto" w:fill="auto"/>
        <w:spacing w:before="0" w:after="0" w:line="240" w:lineRule="auto"/>
        <w:ind w:left="980" w:right="20"/>
        <w:rPr>
          <w:sz w:val="24"/>
          <w:szCs w:val="24"/>
        </w:rPr>
      </w:pPr>
    </w:p>
    <w:p w14:paraId="2E665D2B" w14:textId="77777777" w:rsidR="00AC60C0" w:rsidRDefault="00C036CA" w:rsidP="00AC60C0">
      <w:pPr>
        <w:pStyle w:val="BodyText1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CB01FE">
        <w:rPr>
          <w:sz w:val="24"/>
          <w:szCs w:val="24"/>
        </w:rPr>
        <w:t xml:space="preserve">Za organiziranje obavljanja poslova razminiranja </w:t>
      </w:r>
      <w:r w:rsidR="00FC485E" w:rsidRPr="00CB01FE">
        <w:rPr>
          <w:sz w:val="24"/>
          <w:szCs w:val="24"/>
        </w:rPr>
        <w:t>iz stavka 1. ove točke</w:t>
      </w:r>
      <w:r w:rsidRPr="00CB01FE">
        <w:rPr>
          <w:sz w:val="24"/>
          <w:szCs w:val="24"/>
        </w:rPr>
        <w:t xml:space="preserve"> zadužuje se Ministarstvo unutarnjih poslova kojem će Ministarstvo obrane predati dokumentaciju o miniranosti vojnog poligona.</w:t>
      </w:r>
    </w:p>
    <w:p w14:paraId="2E665D2C" w14:textId="77777777" w:rsidR="00AC60C0" w:rsidRPr="00AC60C0" w:rsidRDefault="00AC60C0" w:rsidP="00AC60C0">
      <w:pPr>
        <w:pStyle w:val="Heading1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AC60C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AC60C0">
        <w:rPr>
          <w:b/>
          <w:sz w:val="24"/>
          <w:szCs w:val="24"/>
        </w:rPr>
        <w:t>.</w:t>
      </w:r>
    </w:p>
    <w:p w14:paraId="2E665D2D" w14:textId="77777777" w:rsidR="00C036CA" w:rsidRDefault="00AC60C0" w:rsidP="00C036CA">
      <w:pPr>
        <w:pStyle w:val="BodyText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2E665D2E" w14:textId="36AE322D" w:rsidR="00C036CA" w:rsidRDefault="00C036CA" w:rsidP="00AC60C0">
      <w:pPr>
        <w:pStyle w:val="BodyText1"/>
        <w:shd w:val="clear" w:color="auto" w:fill="auto"/>
        <w:spacing w:before="0" w:after="0" w:line="240" w:lineRule="auto"/>
        <w:ind w:firstLine="708"/>
        <w:rPr>
          <w:b/>
          <w:sz w:val="24"/>
          <w:szCs w:val="24"/>
        </w:rPr>
      </w:pPr>
      <w:r w:rsidRPr="000931C7">
        <w:rPr>
          <w:sz w:val="24"/>
          <w:szCs w:val="24"/>
        </w:rPr>
        <w:t xml:space="preserve">Financijska sredstva za </w:t>
      </w:r>
      <w:r>
        <w:rPr>
          <w:sz w:val="24"/>
          <w:szCs w:val="24"/>
        </w:rPr>
        <w:t>provedbu ove Odluke</w:t>
      </w:r>
      <w:r w:rsidRPr="000931C7">
        <w:rPr>
          <w:sz w:val="24"/>
          <w:szCs w:val="24"/>
        </w:rPr>
        <w:t xml:space="preserve"> osigurana su </w:t>
      </w:r>
      <w:r w:rsidR="00B82375">
        <w:rPr>
          <w:sz w:val="24"/>
          <w:szCs w:val="24"/>
        </w:rPr>
        <w:t>u D</w:t>
      </w:r>
      <w:r w:rsidRPr="000931C7">
        <w:rPr>
          <w:sz w:val="24"/>
          <w:szCs w:val="24"/>
        </w:rPr>
        <w:t>ržavnom proračunu Republike Hrvatske</w:t>
      </w:r>
      <w:r>
        <w:rPr>
          <w:sz w:val="24"/>
          <w:szCs w:val="24"/>
        </w:rPr>
        <w:t xml:space="preserve"> za 2024.</w:t>
      </w:r>
      <w:r w:rsidR="00B82375">
        <w:rPr>
          <w:sz w:val="24"/>
          <w:szCs w:val="24"/>
        </w:rPr>
        <w:t xml:space="preserve"> godinu</w:t>
      </w:r>
      <w:r w:rsidR="004F3B7A">
        <w:rPr>
          <w:sz w:val="24"/>
          <w:szCs w:val="24"/>
        </w:rPr>
        <w:t xml:space="preserve"> i projekcijama</w:t>
      </w:r>
      <w:r>
        <w:rPr>
          <w:sz w:val="24"/>
          <w:szCs w:val="24"/>
        </w:rPr>
        <w:t xml:space="preserve"> za 2025</w:t>
      </w:r>
      <w:r w:rsidRPr="006B50A2">
        <w:rPr>
          <w:sz w:val="24"/>
          <w:szCs w:val="24"/>
        </w:rPr>
        <w:t>.</w:t>
      </w:r>
      <w:r w:rsidR="00F52090" w:rsidRPr="006B50A2">
        <w:rPr>
          <w:sz w:val="24"/>
          <w:szCs w:val="24"/>
        </w:rPr>
        <w:t xml:space="preserve"> </w:t>
      </w:r>
      <w:r w:rsidR="004F3B7A">
        <w:rPr>
          <w:sz w:val="24"/>
          <w:szCs w:val="24"/>
        </w:rPr>
        <w:t xml:space="preserve">i 2026. </w:t>
      </w:r>
      <w:r w:rsidR="00F52090" w:rsidRPr="006B50A2">
        <w:rPr>
          <w:sz w:val="24"/>
          <w:szCs w:val="24"/>
        </w:rPr>
        <w:t xml:space="preserve">godinu, na razdjelu </w:t>
      </w:r>
      <w:r w:rsidR="000D5CCB" w:rsidRPr="006B50A2">
        <w:rPr>
          <w:sz w:val="24"/>
          <w:szCs w:val="24"/>
        </w:rPr>
        <w:t>Ministarstva unutarnjih poslova.</w:t>
      </w:r>
    </w:p>
    <w:p w14:paraId="53C7C9AE" w14:textId="77777777" w:rsidR="004F3B7A" w:rsidRPr="00AC60C0" w:rsidRDefault="004F3B7A" w:rsidP="00AC60C0">
      <w:pPr>
        <w:pStyle w:val="BodyText1"/>
        <w:shd w:val="clear" w:color="auto" w:fill="auto"/>
        <w:spacing w:before="0" w:after="0" w:line="240" w:lineRule="auto"/>
        <w:ind w:firstLine="708"/>
        <w:rPr>
          <w:strike/>
          <w:sz w:val="24"/>
          <w:szCs w:val="24"/>
        </w:rPr>
      </w:pPr>
    </w:p>
    <w:p w14:paraId="2E665D2F" w14:textId="77777777" w:rsidR="00AC60C0" w:rsidRPr="00AC60C0" w:rsidRDefault="00AC60C0" w:rsidP="00AC60C0">
      <w:pPr>
        <w:pStyle w:val="Heading1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Pr="00AC60C0">
        <w:rPr>
          <w:b/>
          <w:sz w:val="24"/>
          <w:szCs w:val="24"/>
        </w:rPr>
        <w:t>.</w:t>
      </w:r>
    </w:p>
    <w:p w14:paraId="2E665D30" w14:textId="77777777" w:rsidR="00C036CA" w:rsidRPr="000931C7" w:rsidRDefault="00C036CA" w:rsidP="00C036CA">
      <w:pPr>
        <w:pStyle w:val="BodyText1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</w:p>
    <w:p w14:paraId="2E665D31" w14:textId="4A8E125A" w:rsidR="00AC60C0" w:rsidRDefault="00C036CA" w:rsidP="00AC60C0">
      <w:pPr>
        <w:pStyle w:val="BodyText1"/>
        <w:shd w:val="clear" w:color="auto" w:fill="auto"/>
        <w:spacing w:before="0" w:after="0" w:line="240" w:lineRule="auto"/>
        <w:ind w:left="20" w:hanging="20"/>
        <w:rPr>
          <w:sz w:val="24"/>
          <w:szCs w:val="24"/>
        </w:rPr>
      </w:pPr>
      <w:r w:rsidRPr="000931C7">
        <w:rPr>
          <w:sz w:val="24"/>
          <w:szCs w:val="24"/>
        </w:rPr>
        <w:t xml:space="preserve">            </w:t>
      </w:r>
      <w:r w:rsidRPr="00365EB6">
        <w:rPr>
          <w:sz w:val="24"/>
          <w:szCs w:val="24"/>
        </w:rPr>
        <w:t xml:space="preserve">Nakon </w:t>
      </w:r>
      <w:r w:rsidR="006B50A2" w:rsidRPr="00365EB6">
        <w:rPr>
          <w:sz w:val="24"/>
          <w:szCs w:val="24"/>
        </w:rPr>
        <w:t xml:space="preserve">obavljenih poslova razminiranja </w:t>
      </w:r>
      <w:r w:rsidR="00026CD0" w:rsidRPr="00365EB6">
        <w:rPr>
          <w:sz w:val="24"/>
          <w:szCs w:val="24"/>
        </w:rPr>
        <w:t>iz točke II. ove Odluke</w:t>
      </w:r>
      <w:r w:rsidRPr="00365EB6">
        <w:rPr>
          <w:sz w:val="24"/>
          <w:szCs w:val="24"/>
        </w:rPr>
        <w:t>, Ministarstvo unutarnjih poslova izdat će p</w:t>
      </w:r>
      <w:r w:rsidR="00026CD0" w:rsidRPr="00365EB6">
        <w:rPr>
          <w:sz w:val="24"/>
          <w:szCs w:val="24"/>
        </w:rPr>
        <w:t>otvrde</w:t>
      </w:r>
      <w:r w:rsidR="006B50A2" w:rsidRPr="00365EB6">
        <w:rPr>
          <w:sz w:val="24"/>
          <w:szCs w:val="24"/>
        </w:rPr>
        <w:t xml:space="preserve"> o isključenju </w:t>
      </w:r>
      <w:r w:rsidR="00026CD0" w:rsidRPr="00365EB6">
        <w:rPr>
          <w:sz w:val="24"/>
          <w:szCs w:val="24"/>
        </w:rPr>
        <w:t>razminiranih površina</w:t>
      </w:r>
      <w:r w:rsidR="00024A51" w:rsidRPr="00365EB6">
        <w:rPr>
          <w:sz w:val="24"/>
          <w:szCs w:val="24"/>
        </w:rPr>
        <w:t xml:space="preserve"> </w:t>
      </w:r>
      <w:r w:rsidRPr="00365EB6">
        <w:rPr>
          <w:sz w:val="24"/>
          <w:szCs w:val="24"/>
        </w:rPr>
        <w:t xml:space="preserve">iz minsko-sumnjivog područja, a nadležnoj policijskoj upravi dostavit će obavijest o pronađenoj količini </w:t>
      </w:r>
      <w:r w:rsidR="006B50A2" w:rsidRPr="00365EB6">
        <w:rPr>
          <w:rStyle w:val="BodytextBold"/>
          <w:b w:val="0"/>
          <w:sz w:val="24"/>
          <w:szCs w:val="24"/>
        </w:rPr>
        <w:t>i</w:t>
      </w:r>
      <w:r w:rsidRPr="00365EB6">
        <w:rPr>
          <w:b/>
          <w:sz w:val="24"/>
          <w:szCs w:val="24"/>
        </w:rPr>
        <w:t xml:space="preserve"> </w:t>
      </w:r>
      <w:r w:rsidRPr="00365EB6">
        <w:rPr>
          <w:sz w:val="24"/>
          <w:szCs w:val="24"/>
        </w:rPr>
        <w:t>vrstama minsko-eksplozivnih sredstava na području vojn</w:t>
      </w:r>
      <w:r w:rsidR="004F3B7A">
        <w:rPr>
          <w:sz w:val="24"/>
          <w:szCs w:val="24"/>
        </w:rPr>
        <w:t>og</w:t>
      </w:r>
      <w:r w:rsidRPr="00365EB6">
        <w:rPr>
          <w:sz w:val="24"/>
          <w:szCs w:val="24"/>
        </w:rPr>
        <w:t xml:space="preserve"> </w:t>
      </w:r>
      <w:r w:rsidR="004F3B7A">
        <w:rPr>
          <w:sz w:val="24"/>
          <w:szCs w:val="24"/>
        </w:rPr>
        <w:t>poligona</w:t>
      </w:r>
      <w:r w:rsidRPr="00365EB6">
        <w:rPr>
          <w:sz w:val="24"/>
          <w:szCs w:val="24"/>
        </w:rPr>
        <w:t xml:space="preserve">. </w:t>
      </w:r>
    </w:p>
    <w:p w14:paraId="2E665D32" w14:textId="77777777" w:rsidR="00AC60C0" w:rsidRDefault="00AC60C0" w:rsidP="00AC60C0">
      <w:pPr>
        <w:pStyle w:val="BodyText1"/>
        <w:shd w:val="clear" w:color="auto" w:fill="auto"/>
        <w:spacing w:before="0" w:after="0" w:line="240" w:lineRule="auto"/>
        <w:ind w:left="20" w:hanging="20"/>
        <w:rPr>
          <w:sz w:val="24"/>
          <w:szCs w:val="24"/>
        </w:rPr>
      </w:pPr>
    </w:p>
    <w:p w14:paraId="2E665D33" w14:textId="3290F02E" w:rsidR="00C036CA" w:rsidRPr="00AC60C0" w:rsidRDefault="00AC60C0" w:rsidP="00AC60C0">
      <w:pPr>
        <w:pStyle w:val="BodyText1"/>
        <w:shd w:val="clear" w:color="auto" w:fill="auto"/>
        <w:spacing w:before="0" w:after="0" w:line="240" w:lineRule="auto"/>
        <w:ind w:left="20" w:hanging="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V.</w:t>
      </w:r>
      <w:r>
        <w:rPr>
          <w:color w:val="0070C0"/>
          <w:sz w:val="24"/>
          <w:szCs w:val="24"/>
        </w:rPr>
        <w:t xml:space="preserve">   </w:t>
      </w:r>
    </w:p>
    <w:p w14:paraId="2E665D34" w14:textId="77777777" w:rsidR="003001C8" w:rsidRPr="003001C8" w:rsidRDefault="003001C8" w:rsidP="003001C8">
      <w:pPr>
        <w:pStyle w:val="Heading220"/>
        <w:keepNext/>
        <w:keepLines/>
        <w:shd w:val="clear" w:color="auto" w:fill="auto"/>
        <w:spacing w:before="0" w:after="0" w:line="240" w:lineRule="auto"/>
        <w:rPr>
          <w:b/>
          <w:color w:val="0070C0"/>
          <w:sz w:val="24"/>
          <w:szCs w:val="24"/>
        </w:rPr>
      </w:pPr>
    </w:p>
    <w:p w14:paraId="2E665D35" w14:textId="77777777" w:rsidR="00C036CA" w:rsidRDefault="00C036CA" w:rsidP="00C036CA">
      <w:pPr>
        <w:pStyle w:val="BodyText1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0931C7">
        <w:rPr>
          <w:sz w:val="24"/>
          <w:szCs w:val="24"/>
        </w:rPr>
        <w:t xml:space="preserve">Ova Odluka stupa na snagu danom donošenja.  </w:t>
      </w:r>
    </w:p>
    <w:p w14:paraId="2E665D36" w14:textId="77777777" w:rsidR="00C036CA" w:rsidRDefault="00C036CA" w:rsidP="00C036CA">
      <w:pPr>
        <w:pStyle w:val="BodyText1"/>
        <w:shd w:val="clear" w:color="auto" w:fill="auto"/>
        <w:spacing w:before="0" w:after="0" w:line="240" w:lineRule="auto"/>
        <w:ind w:left="20" w:hanging="162"/>
        <w:rPr>
          <w:sz w:val="24"/>
          <w:szCs w:val="24"/>
        </w:rPr>
      </w:pPr>
    </w:p>
    <w:p w14:paraId="2E665D37" w14:textId="77777777" w:rsidR="00C036CA" w:rsidRPr="000931C7" w:rsidRDefault="00C036CA" w:rsidP="00C036CA">
      <w:pPr>
        <w:pStyle w:val="Picturecaption0"/>
        <w:framePr w:wrap="notBeside" w:vAnchor="text" w:hAnchor="text" w:xAlign="center" w:y="1"/>
        <w:shd w:val="clear" w:color="auto" w:fill="auto"/>
        <w:spacing w:line="240" w:lineRule="auto"/>
        <w:ind w:left="5664" w:firstLine="708"/>
        <w:rPr>
          <w:b/>
          <w:sz w:val="24"/>
          <w:szCs w:val="24"/>
        </w:rPr>
      </w:pPr>
      <w:r w:rsidRPr="000931C7">
        <w:rPr>
          <w:b/>
          <w:sz w:val="24"/>
          <w:szCs w:val="24"/>
        </w:rPr>
        <w:t>P R E D S J E D N I K</w:t>
      </w:r>
    </w:p>
    <w:p w14:paraId="2E665D38" w14:textId="77777777" w:rsidR="00C036CA" w:rsidRPr="000931C7" w:rsidRDefault="00C036CA" w:rsidP="00C036CA">
      <w:pPr>
        <w:pStyle w:val="Picturecaption0"/>
        <w:framePr w:wrap="notBeside" w:vAnchor="text" w:hAnchor="text" w:xAlign="center" w:y="1"/>
        <w:shd w:val="clear" w:color="auto" w:fill="auto"/>
        <w:spacing w:line="240" w:lineRule="auto"/>
        <w:jc w:val="right"/>
        <w:rPr>
          <w:b/>
          <w:sz w:val="24"/>
          <w:szCs w:val="24"/>
        </w:rPr>
      </w:pPr>
    </w:p>
    <w:p w14:paraId="2E665D39" w14:textId="77777777" w:rsidR="00C036CA" w:rsidRPr="000931C7" w:rsidRDefault="00C036CA" w:rsidP="00C036CA">
      <w:pPr>
        <w:pStyle w:val="Picturecaption0"/>
        <w:framePr w:wrap="notBeside" w:vAnchor="text" w:hAnchor="text" w:xAlign="center" w:y="1"/>
        <w:shd w:val="clear" w:color="auto" w:fill="auto"/>
        <w:spacing w:line="240" w:lineRule="auto"/>
        <w:ind w:left="4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           </w:t>
      </w:r>
      <w:r w:rsidRPr="000931C7">
        <w:rPr>
          <w:b/>
          <w:sz w:val="24"/>
          <w:szCs w:val="24"/>
        </w:rPr>
        <w:t xml:space="preserve"> mr. sc. Andrej Plenković</w:t>
      </w:r>
    </w:p>
    <w:p w14:paraId="2E665D3A" w14:textId="77777777" w:rsidR="00C036CA" w:rsidRPr="00B82375" w:rsidRDefault="00C036CA" w:rsidP="00C036CA">
      <w:pPr>
        <w:pStyle w:val="BodyText1"/>
        <w:shd w:val="clear" w:color="auto" w:fill="auto"/>
        <w:spacing w:before="0" w:after="0" w:line="240" w:lineRule="auto"/>
        <w:ind w:left="20" w:hanging="162"/>
        <w:rPr>
          <w:sz w:val="24"/>
          <w:szCs w:val="24"/>
        </w:rPr>
      </w:pPr>
      <w:r w:rsidRPr="00B82375">
        <w:rPr>
          <w:sz w:val="24"/>
          <w:szCs w:val="24"/>
        </w:rPr>
        <w:t>KLASA:</w:t>
      </w:r>
    </w:p>
    <w:p w14:paraId="2E665D3B" w14:textId="77777777" w:rsidR="00C036CA" w:rsidRPr="00B82375" w:rsidRDefault="00C036CA" w:rsidP="00C036CA">
      <w:pPr>
        <w:pStyle w:val="BodyText1"/>
        <w:shd w:val="clear" w:color="auto" w:fill="auto"/>
        <w:spacing w:before="0" w:after="0" w:line="240" w:lineRule="auto"/>
        <w:ind w:left="20" w:hanging="162"/>
        <w:rPr>
          <w:sz w:val="24"/>
          <w:szCs w:val="24"/>
        </w:rPr>
      </w:pPr>
      <w:r w:rsidRPr="00B82375">
        <w:rPr>
          <w:sz w:val="24"/>
          <w:szCs w:val="24"/>
        </w:rPr>
        <w:t xml:space="preserve">URBROJ: </w:t>
      </w:r>
    </w:p>
    <w:p w14:paraId="2E665D3C" w14:textId="77777777" w:rsidR="00C036CA" w:rsidRPr="00B82375" w:rsidRDefault="00C036CA" w:rsidP="00C036CA">
      <w:pPr>
        <w:pStyle w:val="BodyText1"/>
        <w:shd w:val="clear" w:color="auto" w:fill="auto"/>
        <w:spacing w:before="0" w:after="0" w:line="240" w:lineRule="auto"/>
        <w:ind w:left="20" w:hanging="162"/>
        <w:rPr>
          <w:sz w:val="24"/>
          <w:szCs w:val="24"/>
        </w:rPr>
      </w:pPr>
    </w:p>
    <w:p w14:paraId="2E665D3D" w14:textId="77777777" w:rsidR="003001C8" w:rsidRDefault="00C036CA" w:rsidP="00AC60C0">
      <w:pPr>
        <w:pStyle w:val="BodyText1"/>
        <w:shd w:val="clear" w:color="auto" w:fill="auto"/>
        <w:spacing w:before="0" w:after="0" w:line="240" w:lineRule="auto"/>
        <w:ind w:left="20" w:hanging="162"/>
        <w:rPr>
          <w:sz w:val="24"/>
          <w:szCs w:val="24"/>
        </w:rPr>
      </w:pPr>
      <w:r w:rsidRPr="00B82375">
        <w:rPr>
          <w:sz w:val="24"/>
          <w:szCs w:val="24"/>
        </w:rPr>
        <w:t xml:space="preserve">Zagreb, </w:t>
      </w:r>
    </w:p>
    <w:p w14:paraId="2E665D3E" w14:textId="77777777" w:rsidR="00AC60C0" w:rsidRPr="00AC60C0" w:rsidRDefault="00AC60C0" w:rsidP="00AC60C0">
      <w:pPr>
        <w:pStyle w:val="BodyText1"/>
        <w:shd w:val="clear" w:color="auto" w:fill="auto"/>
        <w:spacing w:before="0" w:after="0" w:line="240" w:lineRule="auto"/>
        <w:ind w:left="20" w:hanging="162"/>
        <w:rPr>
          <w:sz w:val="24"/>
          <w:szCs w:val="24"/>
        </w:rPr>
      </w:pPr>
    </w:p>
    <w:p w14:paraId="2E665D3F" w14:textId="5A5F48C9" w:rsidR="003001C8" w:rsidRDefault="003001C8" w:rsidP="00C036C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14781E17" w14:textId="77777777" w:rsidR="004F3B7A" w:rsidRDefault="004F3B7A" w:rsidP="00C036C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E665D40" w14:textId="77777777" w:rsidR="00C036CA" w:rsidRPr="00B82375" w:rsidRDefault="00C036CA" w:rsidP="00C036C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82375">
        <w:rPr>
          <w:rFonts w:ascii="Times New Roman" w:hAnsi="Times New Roman"/>
          <w:b/>
        </w:rPr>
        <w:t>O B R A Z L O Ž E NJ E</w:t>
      </w:r>
    </w:p>
    <w:p w14:paraId="2E665D41" w14:textId="77777777" w:rsidR="00B82375" w:rsidRPr="00B82375" w:rsidRDefault="00B82375" w:rsidP="00C036C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2E665D42" w14:textId="77777777" w:rsidR="00C036CA" w:rsidRPr="00C9412C" w:rsidRDefault="00C036CA" w:rsidP="00C036CA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C9412C">
        <w:rPr>
          <w:rFonts w:ascii="Times New Roman" w:hAnsi="Times New Roman"/>
          <w:color w:val="000000" w:themeColor="text1"/>
        </w:rPr>
        <w:t>Nacionalnim programom protuminskog djelovanja Repub</w:t>
      </w:r>
      <w:r w:rsidR="003001C8">
        <w:rPr>
          <w:rFonts w:ascii="Times New Roman" w:hAnsi="Times New Roman"/>
          <w:color w:val="000000" w:themeColor="text1"/>
        </w:rPr>
        <w:t>like Hrvatske do 2026. godine (Narodne novine, br.</w:t>
      </w:r>
      <w:r w:rsidRPr="00C9412C">
        <w:rPr>
          <w:rFonts w:ascii="Times New Roman" w:hAnsi="Times New Roman"/>
          <w:color w:val="000000" w:themeColor="text1"/>
        </w:rPr>
        <w:t xml:space="preserve"> 21/23) planirano je </w:t>
      </w:r>
      <w:r w:rsidR="00B82375">
        <w:rPr>
          <w:rFonts w:ascii="Times New Roman" w:hAnsi="Times New Roman"/>
          <w:color w:val="000000" w:themeColor="text1"/>
        </w:rPr>
        <w:t xml:space="preserve">do 1. ožujka 2026. </w:t>
      </w:r>
      <w:r w:rsidRPr="00C9412C">
        <w:rPr>
          <w:rFonts w:ascii="Times New Roman" w:hAnsi="Times New Roman"/>
          <w:color w:val="000000" w:themeColor="text1"/>
        </w:rPr>
        <w:t>ukloniti minsku opasnost na području cijele Republike Hrvatske.</w:t>
      </w:r>
    </w:p>
    <w:p w14:paraId="2E665D43" w14:textId="77777777" w:rsidR="00C036CA" w:rsidRPr="00C9412C" w:rsidRDefault="00C036CA" w:rsidP="00C036CA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E665D44" w14:textId="77777777" w:rsidR="00C036CA" w:rsidRPr="00C9412C" w:rsidRDefault="00C036CA" w:rsidP="00AC60C0">
      <w:pPr>
        <w:pStyle w:val="BodyText1"/>
        <w:shd w:val="clear" w:color="auto" w:fill="auto"/>
        <w:spacing w:before="0" w:after="0" w:line="240" w:lineRule="auto"/>
        <w:ind w:right="20" w:firstLine="708"/>
        <w:rPr>
          <w:color w:val="000000" w:themeColor="text1"/>
          <w:sz w:val="24"/>
          <w:szCs w:val="24"/>
        </w:rPr>
      </w:pPr>
      <w:r w:rsidRPr="00C9412C">
        <w:rPr>
          <w:color w:val="000000" w:themeColor="text1"/>
          <w:sz w:val="24"/>
          <w:szCs w:val="24"/>
        </w:rPr>
        <w:t>Ovom Odlukom daje se prethodno odobrenje Ministarstvu obrane da se razminiranje dijela perspektivne vojne lokacije vojnog poli</w:t>
      </w:r>
      <w:r w:rsidR="00AC60C0">
        <w:rPr>
          <w:color w:val="000000" w:themeColor="text1"/>
          <w:sz w:val="24"/>
          <w:szCs w:val="24"/>
        </w:rPr>
        <w:t>gona „Eugen Kvaternik“ u Slunju</w:t>
      </w:r>
      <w:r w:rsidRPr="00C9412C">
        <w:rPr>
          <w:color w:val="000000" w:themeColor="text1"/>
          <w:sz w:val="24"/>
          <w:szCs w:val="24"/>
        </w:rPr>
        <w:t xml:space="preserve"> obavi u skladu s člankom 60. Zakona o protuminskom djelovanju.</w:t>
      </w:r>
      <w:r w:rsidR="00AC60C0">
        <w:rPr>
          <w:color w:val="000000" w:themeColor="text1"/>
          <w:sz w:val="24"/>
          <w:szCs w:val="24"/>
        </w:rPr>
        <w:t xml:space="preserve"> </w:t>
      </w:r>
      <w:r w:rsidRPr="00C9412C">
        <w:rPr>
          <w:color w:val="000000" w:themeColor="text1"/>
          <w:sz w:val="24"/>
          <w:szCs w:val="24"/>
        </w:rPr>
        <w:t xml:space="preserve">Površine na području vojnog poligona potrebno je razminirati u 2024. i 2025. godini i </w:t>
      </w:r>
      <w:r w:rsidR="00C9412C" w:rsidRPr="00C9412C">
        <w:rPr>
          <w:color w:val="000000" w:themeColor="text1"/>
          <w:sz w:val="24"/>
          <w:szCs w:val="24"/>
        </w:rPr>
        <w:t xml:space="preserve">to u 2024. godini u obuhvatu od </w:t>
      </w:r>
      <w:r w:rsidR="00DE405A" w:rsidRPr="00C9412C">
        <w:rPr>
          <w:color w:val="000000" w:themeColor="text1"/>
          <w:sz w:val="24"/>
          <w:szCs w:val="24"/>
        </w:rPr>
        <w:t>7</w:t>
      </w:r>
      <w:r w:rsidR="00B82375">
        <w:rPr>
          <w:color w:val="000000" w:themeColor="text1"/>
          <w:sz w:val="24"/>
          <w:szCs w:val="24"/>
        </w:rPr>
        <w:t xml:space="preserve"> </w:t>
      </w:r>
      <w:r w:rsidR="00DE405A" w:rsidRPr="00C9412C">
        <w:rPr>
          <w:color w:val="000000" w:themeColor="text1"/>
          <w:sz w:val="24"/>
          <w:szCs w:val="24"/>
        </w:rPr>
        <w:t>100</w:t>
      </w:r>
      <w:r w:rsidR="00B82375">
        <w:rPr>
          <w:color w:val="000000" w:themeColor="text1"/>
          <w:sz w:val="24"/>
          <w:szCs w:val="24"/>
        </w:rPr>
        <w:t xml:space="preserve"> </w:t>
      </w:r>
      <w:r w:rsidR="00DE405A" w:rsidRPr="00C9412C">
        <w:rPr>
          <w:color w:val="000000" w:themeColor="text1"/>
          <w:sz w:val="24"/>
          <w:szCs w:val="24"/>
        </w:rPr>
        <w:t xml:space="preserve">000 </w:t>
      </w:r>
      <w:r w:rsidRPr="00C9412C">
        <w:rPr>
          <w:color w:val="000000" w:themeColor="text1"/>
          <w:sz w:val="24"/>
          <w:szCs w:val="24"/>
        </w:rPr>
        <w:t>m</w:t>
      </w:r>
      <w:r w:rsidRPr="00C9412C">
        <w:rPr>
          <w:color w:val="000000" w:themeColor="text1"/>
          <w:sz w:val="24"/>
          <w:szCs w:val="24"/>
          <w:vertAlign w:val="superscript"/>
        </w:rPr>
        <w:t xml:space="preserve">2 </w:t>
      </w:r>
      <w:r w:rsidR="00C9412C" w:rsidRPr="00C9412C">
        <w:rPr>
          <w:color w:val="000000" w:themeColor="text1"/>
          <w:sz w:val="24"/>
          <w:szCs w:val="24"/>
        </w:rPr>
        <w:t xml:space="preserve">i u 2025. godini u obuhvatu od </w:t>
      </w:r>
      <w:r w:rsidR="00DE405A" w:rsidRPr="00C9412C">
        <w:rPr>
          <w:color w:val="000000" w:themeColor="text1"/>
          <w:sz w:val="24"/>
          <w:szCs w:val="24"/>
        </w:rPr>
        <w:t>9</w:t>
      </w:r>
      <w:r w:rsidR="00B82375">
        <w:rPr>
          <w:color w:val="000000" w:themeColor="text1"/>
          <w:sz w:val="24"/>
          <w:szCs w:val="24"/>
        </w:rPr>
        <w:t xml:space="preserve"> 700 </w:t>
      </w:r>
      <w:r w:rsidR="00DE405A" w:rsidRPr="00C9412C">
        <w:rPr>
          <w:color w:val="000000" w:themeColor="text1"/>
          <w:sz w:val="24"/>
          <w:szCs w:val="24"/>
        </w:rPr>
        <w:t xml:space="preserve">000 </w:t>
      </w:r>
      <w:r w:rsidRPr="00C9412C">
        <w:rPr>
          <w:color w:val="000000" w:themeColor="text1"/>
          <w:sz w:val="24"/>
          <w:szCs w:val="24"/>
        </w:rPr>
        <w:t>m</w:t>
      </w:r>
      <w:r w:rsidRPr="00C9412C">
        <w:rPr>
          <w:color w:val="000000" w:themeColor="text1"/>
          <w:sz w:val="24"/>
          <w:szCs w:val="24"/>
          <w:vertAlign w:val="superscript"/>
        </w:rPr>
        <w:t>2</w:t>
      </w:r>
      <w:r w:rsidRPr="00C9412C">
        <w:rPr>
          <w:color w:val="000000" w:themeColor="text1"/>
          <w:sz w:val="24"/>
          <w:szCs w:val="24"/>
        </w:rPr>
        <w:t>.</w:t>
      </w:r>
    </w:p>
    <w:p w14:paraId="2E665D45" w14:textId="77777777" w:rsidR="00C036CA" w:rsidRPr="00C9412C" w:rsidRDefault="00C036CA" w:rsidP="00C036CA">
      <w:pPr>
        <w:pStyle w:val="BodyText1"/>
        <w:shd w:val="clear" w:color="auto" w:fill="auto"/>
        <w:spacing w:before="0" w:after="0" w:line="240" w:lineRule="auto"/>
        <w:ind w:right="20" w:firstLine="708"/>
        <w:rPr>
          <w:color w:val="000000" w:themeColor="text1"/>
          <w:sz w:val="24"/>
          <w:szCs w:val="24"/>
        </w:rPr>
      </w:pPr>
    </w:p>
    <w:p w14:paraId="2E665D46" w14:textId="77777777" w:rsidR="00C036CA" w:rsidRPr="00C9412C" w:rsidRDefault="00C036CA" w:rsidP="00C036CA">
      <w:pPr>
        <w:pStyle w:val="BodyText1"/>
        <w:shd w:val="clear" w:color="auto" w:fill="auto"/>
        <w:spacing w:before="0" w:after="0" w:line="240" w:lineRule="auto"/>
        <w:ind w:right="20" w:firstLine="708"/>
        <w:rPr>
          <w:color w:val="000000" w:themeColor="text1"/>
          <w:sz w:val="24"/>
          <w:szCs w:val="24"/>
        </w:rPr>
      </w:pPr>
      <w:r w:rsidRPr="00C9412C">
        <w:rPr>
          <w:color w:val="000000" w:themeColor="text1"/>
          <w:sz w:val="24"/>
          <w:szCs w:val="24"/>
        </w:rPr>
        <w:t>Za organiziranje obavljanja poslova razminiranja zadužuje se Ministarstvo unutarnjih poslova kojem će Ministarstvo obrane predati dokumentaciju o miniranosti vojnog poligona.</w:t>
      </w:r>
    </w:p>
    <w:p w14:paraId="2E665D47" w14:textId="77777777" w:rsidR="00C036CA" w:rsidRPr="00C9412C" w:rsidRDefault="00C036CA" w:rsidP="00C036CA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</w:p>
    <w:p w14:paraId="2E665D48" w14:textId="3901BCCA" w:rsidR="00C036CA" w:rsidRPr="00C9412C" w:rsidRDefault="00C036CA" w:rsidP="00C036CA">
      <w:pPr>
        <w:pStyle w:val="BodyText1"/>
        <w:shd w:val="clear" w:color="auto" w:fill="auto"/>
        <w:spacing w:before="0" w:after="0" w:line="240" w:lineRule="auto"/>
        <w:ind w:left="20" w:hanging="20"/>
        <w:rPr>
          <w:color w:val="000000" w:themeColor="text1"/>
          <w:sz w:val="24"/>
          <w:szCs w:val="24"/>
        </w:rPr>
      </w:pPr>
      <w:r w:rsidRPr="00C9412C">
        <w:rPr>
          <w:color w:val="000000" w:themeColor="text1"/>
        </w:rPr>
        <w:tab/>
      </w:r>
      <w:r w:rsidRPr="00C9412C">
        <w:rPr>
          <w:color w:val="000000" w:themeColor="text1"/>
        </w:rPr>
        <w:tab/>
      </w:r>
      <w:r w:rsidRPr="00C9412C">
        <w:rPr>
          <w:color w:val="000000" w:themeColor="text1"/>
          <w:sz w:val="24"/>
          <w:szCs w:val="24"/>
        </w:rPr>
        <w:t>Nakon obavljenih poslova razminiranja, Ministarstvo unutarnjih poslova izdat će potvrd</w:t>
      </w:r>
      <w:r w:rsidR="00024A51" w:rsidRPr="00C9412C">
        <w:rPr>
          <w:color w:val="000000" w:themeColor="text1"/>
          <w:sz w:val="24"/>
          <w:szCs w:val="24"/>
        </w:rPr>
        <w:t>e</w:t>
      </w:r>
      <w:r w:rsidRPr="00C9412C">
        <w:rPr>
          <w:color w:val="000000" w:themeColor="text1"/>
          <w:sz w:val="24"/>
          <w:szCs w:val="24"/>
        </w:rPr>
        <w:t xml:space="preserve"> o isključenju </w:t>
      </w:r>
      <w:r w:rsidR="00024A51" w:rsidRPr="00C9412C">
        <w:rPr>
          <w:color w:val="000000" w:themeColor="text1"/>
          <w:sz w:val="24"/>
          <w:szCs w:val="24"/>
        </w:rPr>
        <w:t>razminiranih površina</w:t>
      </w:r>
      <w:r w:rsidRPr="00C9412C">
        <w:rPr>
          <w:color w:val="000000" w:themeColor="text1"/>
          <w:sz w:val="24"/>
          <w:szCs w:val="24"/>
        </w:rPr>
        <w:t xml:space="preserve"> iz minsko-sumnjivog područja, a nadležnoj policijskoj upravi dostavit će obavijest o pronađenoj količini </w:t>
      </w:r>
      <w:r w:rsidRPr="00B82375">
        <w:rPr>
          <w:rStyle w:val="BodytextBold"/>
          <w:b w:val="0"/>
          <w:color w:val="000000" w:themeColor="text1"/>
          <w:sz w:val="24"/>
          <w:szCs w:val="24"/>
        </w:rPr>
        <w:t>i</w:t>
      </w:r>
      <w:r w:rsidRPr="00C9412C">
        <w:rPr>
          <w:b/>
          <w:color w:val="000000" w:themeColor="text1"/>
          <w:sz w:val="24"/>
          <w:szCs w:val="24"/>
        </w:rPr>
        <w:t xml:space="preserve"> </w:t>
      </w:r>
      <w:r w:rsidRPr="00C9412C">
        <w:rPr>
          <w:color w:val="000000" w:themeColor="text1"/>
          <w:sz w:val="24"/>
          <w:szCs w:val="24"/>
        </w:rPr>
        <w:t>vrstama minsko-eksplozivnih sredstava na području vojne lokacije</w:t>
      </w:r>
      <w:r w:rsidR="00AC60C0">
        <w:rPr>
          <w:color w:val="000000" w:themeColor="text1"/>
          <w:sz w:val="24"/>
          <w:szCs w:val="24"/>
        </w:rPr>
        <w:t xml:space="preserve"> (vojnog </w:t>
      </w:r>
      <w:r w:rsidR="004F3B7A">
        <w:rPr>
          <w:color w:val="000000" w:themeColor="text1"/>
          <w:sz w:val="24"/>
          <w:szCs w:val="24"/>
        </w:rPr>
        <w:t>poligona</w:t>
      </w:r>
      <w:r w:rsidR="00AC60C0">
        <w:rPr>
          <w:color w:val="000000" w:themeColor="text1"/>
          <w:sz w:val="24"/>
          <w:szCs w:val="24"/>
        </w:rPr>
        <w:t>).</w:t>
      </w:r>
      <w:r w:rsidRPr="00C9412C">
        <w:rPr>
          <w:color w:val="000000" w:themeColor="text1"/>
          <w:sz w:val="24"/>
          <w:szCs w:val="24"/>
        </w:rPr>
        <w:t xml:space="preserve">  </w:t>
      </w:r>
    </w:p>
    <w:p w14:paraId="2E665D49" w14:textId="77777777" w:rsidR="00C036CA" w:rsidRPr="00C9412C" w:rsidRDefault="00C036CA" w:rsidP="00C036CA">
      <w:pPr>
        <w:pStyle w:val="BodyText1"/>
        <w:shd w:val="clear" w:color="auto" w:fill="auto"/>
        <w:spacing w:before="0" w:after="0" w:line="240" w:lineRule="auto"/>
        <w:ind w:left="20" w:hanging="20"/>
        <w:rPr>
          <w:color w:val="000000" w:themeColor="text1"/>
          <w:sz w:val="24"/>
          <w:szCs w:val="24"/>
        </w:rPr>
      </w:pPr>
      <w:r w:rsidRPr="00C9412C">
        <w:rPr>
          <w:color w:val="000000" w:themeColor="text1"/>
          <w:sz w:val="24"/>
          <w:szCs w:val="24"/>
        </w:rPr>
        <w:tab/>
      </w:r>
      <w:r w:rsidRPr="00C9412C">
        <w:rPr>
          <w:color w:val="000000" w:themeColor="text1"/>
          <w:sz w:val="24"/>
          <w:szCs w:val="24"/>
        </w:rPr>
        <w:tab/>
      </w:r>
    </w:p>
    <w:p w14:paraId="2E665D4A" w14:textId="35B3E183" w:rsidR="00C036CA" w:rsidRPr="00C9412C" w:rsidRDefault="00C036CA" w:rsidP="00C036CA">
      <w:pPr>
        <w:pStyle w:val="BodyText1"/>
        <w:shd w:val="clear" w:color="auto" w:fill="auto"/>
        <w:spacing w:before="0" w:after="0" w:line="240" w:lineRule="auto"/>
        <w:ind w:firstLine="708"/>
        <w:rPr>
          <w:color w:val="000000" w:themeColor="text1"/>
          <w:sz w:val="24"/>
          <w:szCs w:val="24"/>
        </w:rPr>
      </w:pPr>
      <w:r w:rsidRPr="00C9412C">
        <w:rPr>
          <w:color w:val="000000" w:themeColor="text1"/>
          <w:sz w:val="24"/>
          <w:szCs w:val="24"/>
        </w:rPr>
        <w:t>Financijska sredstva za prov</w:t>
      </w:r>
      <w:r w:rsidR="00AC60C0">
        <w:rPr>
          <w:color w:val="000000" w:themeColor="text1"/>
          <w:sz w:val="24"/>
          <w:szCs w:val="24"/>
        </w:rPr>
        <w:t>edbu ove Odluke osigurana su u D</w:t>
      </w:r>
      <w:r w:rsidRPr="00C9412C">
        <w:rPr>
          <w:color w:val="000000" w:themeColor="text1"/>
          <w:sz w:val="24"/>
          <w:szCs w:val="24"/>
        </w:rPr>
        <w:t>ržavnom proračunu Republike Hrvatske</w:t>
      </w:r>
      <w:r w:rsidR="00024A51" w:rsidRPr="00C9412C">
        <w:rPr>
          <w:color w:val="000000" w:themeColor="text1"/>
          <w:sz w:val="24"/>
          <w:szCs w:val="24"/>
        </w:rPr>
        <w:t xml:space="preserve"> za 2024. i </w:t>
      </w:r>
      <w:r w:rsidR="004F3B7A">
        <w:rPr>
          <w:color w:val="000000" w:themeColor="text1"/>
          <w:sz w:val="24"/>
          <w:szCs w:val="24"/>
        </w:rPr>
        <w:t xml:space="preserve">projekcijama za </w:t>
      </w:r>
      <w:r w:rsidR="00024A51" w:rsidRPr="00C9412C">
        <w:rPr>
          <w:color w:val="000000" w:themeColor="text1"/>
          <w:sz w:val="24"/>
          <w:szCs w:val="24"/>
        </w:rPr>
        <w:t>2025.</w:t>
      </w:r>
      <w:r w:rsidR="00C9412C" w:rsidRPr="00C9412C">
        <w:rPr>
          <w:color w:val="000000" w:themeColor="text1"/>
          <w:sz w:val="24"/>
          <w:szCs w:val="24"/>
        </w:rPr>
        <w:t xml:space="preserve"> </w:t>
      </w:r>
      <w:r w:rsidR="004F3B7A">
        <w:rPr>
          <w:color w:val="000000" w:themeColor="text1"/>
          <w:sz w:val="24"/>
          <w:szCs w:val="24"/>
        </w:rPr>
        <w:t xml:space="preserve">i 2026. </w:t>
      </w:r>
      <w:r w:rsidR="00C9412C" w:rsidRPr="00C9412C">
        <w:rPr>
          <w:color w:val="000000" w:themeColor="text1"/>
          <w:sz w:val="24"/>
          <w:szCs w:val="24"/>
        </w:rPr>
        <w:t xml:space="preserve">godinu, </w:t>
      </w:r>
      <w:r w:rsidRPr="00C9412C">
        <w:rPr>
          <w:color w:val="000000" w:themeColor="text1"/>
          <w:sz w:val="24"/>
          <w:szCs w:val="24"/>
        </w:rPr>
        <w:t>na razdjelu Ministarstva unutarnjih poslova</w:t>
      </w:r>
      <w:r w:rsidR="00024A51" w:rsidRPr="00C9412C">
        <w:rPr>
          <w:color w:val="000000" w:themeColor="text1"/>
          <w:sz w:val="24"/>
          <w:szCs w:val="24"/>
        </w:rPr>
        <w:t>, Aktivnosti Razminiranje, poziciji 43 Ostali prihodi za posebne namjene i poziciji 11 Opći prihodi i primici.</w:t>
      </w:r>
      <w:r w:rsidRPr="00C9412C">
        <w:rPr>
          <w:color w:val="000000" w:themeColor="text1"/>
          <w:sz w:val="24"/>
          <w:szCs w:val="24"/>
        </w:rPr>
        <w:t xml:space="preserve"> </w:t>
      </w:r>
    </w:p>
    <w:p w14:paraId="2E665D4B" w14:textId="77777777" w:rsidR="00C036CA" w:rsidRPr="00C9412C" w:rsidRDefault="00C036CA" w:rsidP="00024A51">
      <w:pPr>
        <w:jc w:val="both"/>
        <w:rPr>
          <w:color w:val="000000" w:themeColor="text1"/>
        </w:rPr>
      </w:pPr>
    </w:p>
    <w:p w14:paraId="2E665D4C" w14:textId="77777777" w:rsidR="00C036CA" w:rsidRPr="00C036CA" w:rsidRDefault="00C036CA" w:rsidP="00C036CA"/>
    <w:p w14:paraId="2E665D4D" w14:textId="77777777" w:rsidR="00C036CA" w:rsidRPr="00C036CA" w:rsidRDefault="00C036CA" w:rsidP="00C036CA"/>
    <w:p w14:paraId="2E665D4E" w14:textId="77777777" w:rsidR="00481656" w:rsidRPr="00C036CA" w:rsidRDefault="00481656" w:rsidP="00C036CA"/>
    <w:sectPr w:rsidR="00481656" w:rsidRPr="00C036CA" w:rsidSect="00B8237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517B2" w14:textId="77777777" w:rsidR="003D2C60" w:rsidRDefault="003D2C60" w:rsidP="001A49FF">
      <w:r>
        <w:separator/>
      </w:r>
    </w:p>
  </w:endnote>
  <w:endnote w:type="continuationSeparator" w:id="0">
    <w:p w14:paraId="605FCEC9" w14:textId="77777777" w:rsidR="003D2C60" w:rsidRDefault="003D2C60" w:rsidP="001A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5D55" w14:textId="77777777" w:rsidR="001A49FF" w:rsidRDefault="001A49FF">
    <w:pPr>
      <w:pStyle w:val="Footer"/>
      <w:jc w:val="right"/>
    </w:pPr>
  </w:p>
  <w:p w14:paraId="2E665D56" w14:textId="77777777" w:rsidR="001A49FF" w:rsidRDefault="001A4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DCA5A" w14:textId="77777777" w:rsidR="003D2C60" w:rsidRDefault="003D2C60" w:rsidP="001A49FF">
      <w:r>
        <w:separator/>
      </w:r>
    </w:p>
  </w:footnote>
  <w:footnote w:type="continuationSeparator" w:id="0">
    <w:p w14:paraId="5EB0C8A9" w14:textId="77777777" w:rsidR="003D2C60" w:rsidRDefault="003D2C60" w:rsidP="001A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2BB"/>
    <w:multiLevelType w:val="hybridMultilevel"/>
    <w:tmpl w:val="33803E10"/>
    <w:lvl w:ilvl="0" w:tplc="261A107E">
      <w:numFmt w:val="bullet"/>
      <w:lvlText w:val="-"/>
      <w:lvlJc w:val="left"/>
      <w:pPr>
        <w:ind w:left="1788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27B21292"/>
    <w:multiLevelType w:val="multilevel"/>
    <w:tmpl w:val="DFC8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4A6F4D"/>
    <w:multiLevelType w:val="hybridMultilevel"/>
    <w:tmpl w:val="3FDC4E2E"/>
    <w:lvl w:ilvl="0" w:tplc="2212804C">
      <w:start w:val="1"/>
      <w:numFmt w:val="bullet"/>
      <w:lvlText w:val=""/>
      <w:lvlJc w:val="left"/>
      <w:pPr>
        <w:ind w:left="9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3386544E"/>
    <w:multiLevelType w:val="multilevel"/>
    <w:tmpl w:val="5A94424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FF0000"/>
        <w:spacing w:val="0"/>
        <w:w w:val="100"/>
        <w:position w:val="0"/>
        <w:sz w:val="20"/>
        <w:szCs w:val="20"/>
        <w:u w:val="none"/>
        <w:lang w:val="hr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504563"/>
    <w:multiLevelType w:val="hybridMultilevel"/>
    <w:tmpl w:val="6A082486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CA"/>
    <w:rsid w:val="00014860"/>
    <w:rsid w:val="00024A51"/>
    <w:rsid w:val="00026CD0"/>
    <w:rsid w:val="000D5CCB"/>
    <w:rsid w:val="00177B01"/>
    <w:rsid w:val="001A49FF"/>
    <w:rsid w:val="001D34D3"/>
    <w:rsid w:val="003001C8"/>
    <w:rsid w:val="003658B0"/>
    <w:rsid w:val="00365EB6"/>
    <w:rsid w:val="003D2C60"/>
    <w:rsid w:val="00481656"/>
    <w:rsid w:val="004F1015"/>
    <w:rsid w:val="004F3B7A"/>
    <w:rsid w:val="006751B7"/>
    <w:rsid w:val="006B50A2"/>
    <w:rsid w:val="00971A3C"/>
    <w:rsid w:val="00A11F75"/>
    <w:rsid w:val="00AC60C0"/>
    <w:rsid w:val="00AE77FD"/>
    <w:rsid w:val="00B77D20"/>
    <w:rsid w:val="00B82375"/>
    <w:rsid w:val="00BD06AC"/>
    <w:rsid w:val="00BE7257"/>
    <w:rsid w:val="00C036CA"/>
    <w:rsid w:val="00C9412C"/>
    <w:rsid w:val="00CB01FE"/>
    <w:rsid w:val="00DE405A"/>
    <w:rsid w:val="00DE5711"/>
    <w:rsid w:val="00F52090"/>
    <w:rsid w:val="00F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5CF9"/>
  <w15:docId w15:val="{642275FE-15B8-4CDB-B0B1-DB80625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36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C036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C036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Spacing3pt">
    <w:name w:val="Body text (2) + Spacing 3 pt"/>
    <w:basedOn w:val="Bodytext2"/>
    <w:rsid w:val="00C036CA"/>
    <w:rPr>
      <w:rFonts w:ascii="Times New Roman" w:eastAsia="Times New Roman" w:hAnsi="Times New Roman" w:cs="Times New Roman"/>
      <w:spacing w:val="60"/>
      <w:sz w:val="20"/>
      <w:szCs w:val="20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C036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C036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Bold">
    <w:name w:val="Body text + Bold"/>
    <w:basedOn w:val="Bodytext"/>
    <w:rsid w:val="00C036C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C036C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C036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036CA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hr-HR" w:eastAsia="en-US"/>
    </w:rPr>
  </w:style>
  <w:style w:type="paragraph" w:customStyle="1" w:styleId="BodyText1">
    <w:name w:val="Body Text1"/>
    <w:basedOn w:val="Normal"/>
    <w:link w:val="Bodytext"/>
    <w:rsid w:val="00C036CA"/>
    <w:pPr>
      <w:shd w:val="clear" w:color="auto" w:fill="FFFFFF"/>
      <w:spacing w:before="540" w:after="660" w:line="238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hr-HR" w:eastAsia="en-US"/>
    </w:rPr>
  </w:style>
  <w:style w:type="paragraph" w:customStyle="1" w:styleId="Heading10">
    <w:name w:val="Heading #1"/>
    <w:basedOn w:val="Normal"/>
    <w:link w:val="Heading1"/>
    <w:rsid w:val="00C036CA"/>
    <w:pPr>
      <w:shd w:val="clear" w:color="auto" w:fill="FFFFFF"/>
      <w:spacing w:before="660" w:after="240" w:line="0" w:lineRule="atLeast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val="hr-HR" w:eastAsia="en-US"/>
    </w:rPr>
  </w:style>
  <w:style w:type="paragraph" w:customStyle="1" w:styleId="Heading20">
    <w:name w:val="Heading #2"/>
    <w:basedOn w:val="Normal"/>
    <w:link w:val="Heading2"/>
    <w:rsid w:val="00C036CA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color w:val="auto"/>
      <w:sz w:val="20"/>
      <w:szCs w:val="20"/>
      <w:lang w:val="hr-HR" w:eastAsia="en-US"/>
    </w:rPr>
  </w:style>
  <w:style w:type="paragraph" w:customStyle="1" w:styleId="Heading220">
    <w:name w:val="Heading #2 (2)"/>
    <w:basedOn w:val="Normal"/>
    <w:link w:val="Heading22"/>
    <w:rsid w:val="00C036CA"/>
    <w:pPr>
      <w:shd w:val="clear" w:color="auto" w:fill="FFFFFF"/>
      <w:spacing w:before="180" w:after="300" w:line="0" w:lineRule="atLeas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hr-HR" w:eastAsia="en-US"/>
    </w:rPr>
  </w:style>
  <w:style w:type="paragraph" w:customStyle="1" w:styleId="Picturecaption0">
    <w:name w:val="Picture caption"/>
    <w:basedOn w:val="Normal"/>
    <w:link w:val="Picturecaption"/>
    <w:rsid w:val="00C036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hr-HR" w:eastAsia="en-US"/>
    </w:rPr>
  </w:style>
  <w:style w:type="paragraph" w:styleId="ListParagraph">
    <w:name w:val="List Paragraph"/>
    <w:basedOn w:val="Normal"/>
    <w:uiPriority w:val="34"/>
    <w:qFormat/>
    <w:rsid w:val="00C036CA"/>
    <w:pPr>
      <w:ind w:left="720"/>
      <w:contextualSpacing/>
    </w:pPr>
  </w:style>
  <w:style w:type="paragraph" w:customStyle="1" w:styleId="t-9-8">
    <w:name w:val="t-9-8"/>
    <w:basedOn w:val="Normal"/>
    <w:rsid w:val="00C036C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AC"/>
    <w:rPr>
      <w:rFonts w:ascii="Segoe UI" w:eastAsia="Arial Unicode MS" w:hAnsi="Segoe UI" w:cs="Segoe UI"/>
      <w:color w:val="000000"/>
      <w:sz w:val="18"/>
      <w:szCs w:val="18"/>
      <w:lang w:val="hr" w:eastAsia="hr-HR"/>
    </w:rPr>
  </w:style>
  <w:style w:type="paragraph" w:styleId="Footer">
    <w:name w:val="footer"/>
    <w:basedOn w:val="Normal"/>
    <w:link w:val="FooterChar"/>
    <w:uiPriority w:val="99"/>
    <w:unhideWhenUsed/>
    <w:rsid w:val="001A49FF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color w:val="auto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49FF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1A49FF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9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9FF"/>
    <w:rPr>
      <w:rFonts w:ascii="Arial Unicode MS" w:eastAsia="Arial Unicode MS" w:hAnsi="Arial Unicode MS" w:cs="Arial Unicode MS"/>
      <w:color w:val="000000"/>
      <w:sz w:val="24"/>
      <w:szCs w:val="24"/>
      <w:lang w:val="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AZJMDCZ6QSYZ-1335579144-64187</_dlc_DocId>
    <_dlc_DocIdUrl xmlns="a494813a-d0d8-4dad-94cb-0d196f36ba15">
      <Url>https://ekoordinacije.vlada.hr/_layouts/15/DocIdRedir.aspx?ID=AZJMDCZ6QSYZ-1335579144-64187</Url>
      <Description>AZJMDCZ6QSYZ-1335579144-64187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B2F7D2-021A-444D-9498-00BC276B2D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05737A-1B64-42A0-923C-9FFAD2408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E66AE-74B6-46B9-98C0-515B28E4C99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5EF9B5-C6AA-4453-8C02-5AE76D4CCE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 i OS RH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ZOVKO</dc:creator>
  <cp:lastModifiedBy>Nina Ban Glasnović</cp:lastModifiedBy>
  <cp:revision>5</cp:revision>
  <cp:lastPrinted>2024-02-02T14:07:00Z</cp:lastPrinted>
  <dcterms:created xsi:type="dcterms:W3CDTF">2024-04-11T13:00:00Z</dcterms:created>
  <dcterms:modified xsi:type="dcterms:W3CDTF">2024-04-15T07:01:00Z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7605f2c0-df14-4828-920b-58091aec1186</vt:lpwstr>
  </property>
</Properties>
</file>